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Pr="00CD6054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CD6054">
        <w:rPr>
          <w:b/>
          <w:bCs/>
          <w:sz w:val="28"/>
          <w:szCs w:val="28"/>
        </w:rPr>
        <w:t xml:space="preserve">на </w:t>
      </w:r>
      <w:r w:rsidR="003E587A" w:rsidRPr="00CD6054">
        <w:rPr>
          <w:b/>
          <w:bCs/>
          <w:sz w:val="28"/>
          <w:szCs w:val="28"/>
        </w:rPr>
        <w:t xml:space="preserve">поставку </w:t>
      </w:r>
    </w:p>
    <w:p w:rsidR="00EA3E24" w:rsidRPr="00CD6054" w:rsidRDefault="00CD6054" w:rsidP="003F5FE5">
      <w:pPr>
        <w:ind w:firstLine="426"/>
        <w:jc w:val="center"/>
        <w:rPr>
          <w:b/>
          <w:bCs/>
          <w:sz w:val="28"/>
          <w:szCs w:val="28"/>
        </w:rPr>
      </w:pPr>
      <w:r w:rsidRPr="00CD6054">
        <w:rPr>
          <w:b/>
          <w:bCs/>
          <w:sz w:val="28"/>
          <w:szCs w:val="28"/>
        </w:rPr>
        <w:t>специализированного пищевого продукта диетического (лечебного и профилактического) питания при вредных условиях труда для замены молока</w:t>
      </w:r>
      <w:r w:rsidR="00F6678D">
        <w:rPr>
          <w:b/>
          <w:bCs/>
          <w:sz w:val="28"/>
          <w:szCs w:val="28"/>
        </w:rPr>
        <w:t xml:space="preserve"> </w:t>
      </w:r>
      <w:r w:rsidRPr="00CD6054">
        <w:rPr>
          <w:b/>
          <w:bCs/>
          <w:sz w:val="28"/>
          <w:szCs w:val="28"/>
        </w:rPr>
        <w:t>-</w:t>
      </w:r>
      <w:r w:rsidR="00F6678D">
        <w:rPr>
          <w:b/>
          <w:bCs/>
          <w:sz w:val="28"/>
          <w:szCs w:val="28"/>
        </w:rPr>
        <w:t xml:space="preserve"> </w:t>
      </w:r>
      <w:r w:rsidRPr="00CD6054">
        <w:rPr>
          <w:b/>
          <w:bCs/>
          <w:sz w:val="28"/>
          <w:szCs w:val="28"/>
        </w:rPr>
        <w:t>кисель.</w:t>
      </w:r>
    </w:p>
    <w:p w:rsidR="0040065F" w:rsidRPr="00CD6054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CD6054">
        <w:rPr>
          <w:b/>
          <w:bCs/>
          <w:sz w:val="28"/>
          <w:szCs w:val="28"/>
        </w:rPr>
        <w:t>Л</w:t>
      </w:r>
      <w:r w:rsidR="0040065F" w:rsidRPr="00CD6054">
        <w:rPr>
          <w:b/>
          <w:bCs/>
          <w:sz w:val="28"/>
          <w:szCs w:val="28"/>
        </w:rPr>
        <w:t>от</w:t>
      </w:r>
      <w:r w:rsidR="005142B6" w:rsidRPr="00CD6054">
        <w:rPr>
          <w:b/>
          <w:bCs/>
          <w:sz w:val="28"/>
          <w:szCs w:val="28"/>
        </w:rPr>
        <w:t xml:space="preserve"> №</w:t>
      </w:r>
      <w:r w:rsidR="00235FA0" w:rsidRPr="00CD6054">
        <w:rPr>
          <w:b/>
          <w:bCs/>
          <w:sz w:val="28"/>
          <w:szCs w:val="28"/>
        </w:rPr>
        <w:t xml:space="preserve"> ТЗС-</w:t>
      </w:r>
      <w:r w:rsidR="00CD6054" w:rsidRPr="00CD6054">
        <w:rPr>
          <w:b/>
          <w:bCs/>
          <w:sz w:val="28"/>
          <w:szCs w:val="28"/>
        </w:rPr>
        <w:t>18</w:t>
      </w:r>
      <w:r w:rsidR="003A4E44" w:rsidRPr="00CD6054">
        <w:rPr>
          <w:b/>
          <w:bCs/>
          <w:sz w:val="28"/>
          <w:szCs w:val="28"/>
        </w:rPr>
        <w:t>/1</w:t>
      </w:r>
      <w:r w:rsidR="00294484" w:rsidRPr="00CD6054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CD6054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CD6054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CD6054">
        <w:t>поставка специализированного пищевого продукта диетического (лечебного и профилактического) питания при вредных условиях труда для замены молока</w:t>
      </w:r>
      <w:r w:rsidR="00F6678D">
        <w:t xml:space="preserve"> </w:t>
      </w:r>
      <w:r w:rsidR="00CD6054">
        <w:t>-</w:t>
      </w:r>
      <w:r w:rsidR="00F6678D">
        <w:t xml:space="preserve"> </w:t>
      </w:r>
      <w:r w:rsidR="00CD6054">
        <w:t>кисель.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CD6054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0A21B7" w:rsidRPr="00C41998" w:rsidRDefault="000A21B7" w:rsidP="000A21B7">
      <w:pPr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12.04.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0A21B7" w:rsidRPr="00FC5A91" w:rsidRDefault="000A21B7" w:rsidP="000A21B7">
      <w:pPr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28.04.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 xml:space="preserve"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</w:t>
      </w:r>
      <w:r w:rsidRPr="00C41998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0D13A7">
        <w:t>Опцион предусмотрен</w:t>
      </w:r>
      <w:r w:rsidR="00F80BF9" w:rsidRPr="000D13A7">
        <w:t xml:space="preserve">. </w:t>
      </w:r>
      <w:r w:rsidRPr="000D13A7">
        <w:t>Диапазон отклонения 30</w:t>
      </w:r>
      <w:r w:rsidR="00CD6346" w:rsidRPr="000D13A7">
        <w:t>% -</w:t>
      </w:r>
      <w:r w:rsidRPr="000D13A7">
        <w:t xml:space="preserve"> в большую сторону, </w:t>
      </w:r>
      <w:r w:rsidR="003E587A" w:rsidRPr="000D13A7">
        <w:t>70</w:t>
      </w:r>
      <w:r w:rsidR="00CD6346" w:rsidRPr="000D13A7">
        <w:t>% -</w:t>
      </w:r>
      <w:r w:rsidRPr="000D13A7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F6211C" w:rsidRPr="00F6211C">
        <w:t>407 712</w:t>
      </w:r>
      <w:r w:rsidR="00285FD0" w:rsidRPr="00F6211C">
        <w:t xml:space="preserve"> </w:t>
      </w:r>
      <w:r w:rsidR="00285FD0" w:rsidRPr="00F6211C">
        <w:rPr>
          <w:bCs/>
        </w:rPr>
        <w:t>руб.</w:t>
      </w:r>
      <w:r w:rsidR="00F6211C" w:rsidRPr="00F6211C">
        <w:rPr>
          <w:bCs/>
        </w:rPr>
        <w:t>,</w:t>
      </w:r>
      <w:r w:rsidR="00F6678D">
        <w:rPr>
          <w:bCs/>
        </w:rPr>
        <w:t xml:space="preserve"> с учетом НДС</w:t>
      </w:r>
      <w:r w:rsidR="00F6678D">
        <w:t>.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lastRenderedPageBreak/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0A21B7" w:rsidRPr="00774C94">
        <w:rPr>
          <w:bCs/>
        </w:rPr>
        <w:t>23.04.2018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 xml:space="preserve">(первоначальную, без учета переторжки, </w:t>
      </w:r>
      <w:r w:rsidR="00D5537E" w:rsidRPr="006E377F">
        <w:lastRenderedPageBreak/>
        <w:t>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0A21B7" w:rsidRPr="005B481A" w:rsidRDefault="000A21B7" w:rsidP="000A21B7">
      <w:pPr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 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04.05.201</w:t>
      </w:r>
      <w:r w:rsidRPr="005B481A">
        <w:t>8</w:t>
      </w:r>
    </w:p>
    <w:p w:rsidR="000A21B7" w:rsidRPr="00361083" w:rsidRDefault="000A21B7" w:rsidP="000A21B7">
      <w:pPr>
        <w:jc w:val="both"/>
      </w:pPr>
    </w:p>
    <w:p w:rsidR="000A21B7" w:rsidRPr="00C24759" w:rsidRDefault="000A21B7" w:rsidP="000A21B7">
      <w:pPr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04.06.201</w:t>
      </w:r>
      <w:r w:rsidRPr="00C31575">
        <w:t>8</w:t>
      </w:r>
      <w:r>
        <w:t>.</w:t>
      </w:r>
    </w:p>
    <w:p w:rsidR="00367CC9" w:rsidRPr="00262784" w:rsidRDefault="00367CC9" w:rsidP="00DC193A">
      <w:pPr>
        <w:ind w:firstLine="426"/>
        <w:jc w:val="both"/>
      </w:pPr>
      <w:bookmarkStart w:id="3" w:name="_GoBack"/>
      <w:bookmarkEnd w:id="3"/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A10" w:rsidRDefault="00101A10" w:rsidP="00710CEC">
      <w:r>
        <w:separator/>
      </w:r>
    </w:p>
  </w:endnote>
  <w:endnote w:type="continuationSeparator" w:id="0">
    <w:p w:rsidR="00101A10" w:rsidRDefault="00101A1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A10" w:rsidRDefault="00101A10" w:rsidP="00710CEC">
      <w:r>
        <w:separator/>
      </w:r>
    </w:p>
  </w:footnote>
  <w:footnote w:type="continuationSeparator" w:id="0">
    <w:p w:rsidR="00101A10" w:rsidRDefault="00101A1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21B7"/>
    <w:rsid w:val="000A5440"/>
    <w:rsid w:val="000A709C"/>
    <w:rsid w:val="000B2DF0"/>
    <w:rsid w:val="000C0290"/>
    <w:rsid w:val="000C279D"/>
    <w:rsid w:val="000C6FD9"/>
    <w:rsid w:val="000C741F"/>
    <w:rsid w:val="000D13A7"/>
    <w:rsid w:val="000D22B6"/>
    <w:rsid w:val="000D49F7"/>
    <w:rsid w:val="000E3990"/>
    <w:rsid w:val="000E72EF"/>
    <w:rsid w:val="000F2C5B"/>
    <w:rsid w:val="00101A10"/>
    <w:rsid w:val="00103533"/>
    <w:rsid w:val="0010670A"/>
    <w:rsid w:val="00113457"/>
    <w:rsid w:val="001138EA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84F1C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4A30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054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6211C"/>
    <w:rsid w:val="00F6678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54470-FDBA-4589-A6E4-AE5026C0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4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160</cp:revision>
  <cp:lastPrinted>2017-01-18T14:28:00Z</cp:lastPrinted>
  <dcterms:created xsi:type="dcterms:W3CDTF">2017-05-25T09:16:00Z</dcterms:created>
  <dcterms:modified xsi:type="dcterms:W3CDTF">2018-04-12T06:42:00Z</dcterms:modified>
</cp:coreProperties>
</file>